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2BFE" w14:textId="77777777" w:rsidR="00147178" w:rsidRDefault="001D38C3">
      <w:pPr>
        <w:pStyle w:val="Corpsdetexte"/>
        <w:ind w:left="95"/>
        <w:rPr>
          <w:rFonts w:ascii="Times New Roman"/>
          <w:b w:val="0"/>
          <w:sz w:val="20"/>
        </w:rPr>
      </w:pPr>
      <w:r>
        <w:rPr>
          <w:rFonts w:ascii="Times New Roman"/>
          <w:b w:val="0"/>
          <w:sz w:val="20"/>
        </w:rPr>
      </w:r>
      <w:r>
        <w:rPr>
          <w:rFonts w:ascii="Times New Roman"/>
          <w:b w:val="0"/>
          <w:sz w:val="20"/>
        </w:rPr>
        <w:pict w14:anchorId="6C987FE5">
          <v:group id="_x0000_s1026" style="width:465.75pt;height:30.25pt;mso-position-horizontal-relative:char;mso-position-vertical-relative:line" coordsize="9315,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687;top:134;width:3987;height:315">
              <v:imagedata r:id="rId5" o:title=""/>
            </v:shape>
            <v:shapetype id="_x0000_t202" coordsize="21600,21600" o:spt="202" path="m,l,21600r21600,l21600,xe">
              <v:stroke joinstyle="miter"/>
              <v:path gradientshapeok="t" o:connecttype="rect"/>
            </v:shapetype>
            <v:shape id="_x0000_s1027" type="#_x0000_t202" style="position:absolute;left:5;top:5;width:9305;height:595" filled="f" strokeweight=".5pt">
              <v:textbox inset="0,0,0,0">
                <w:txbxContent>
                  <w:p w14:paraId="316F6350" w14:textId="77777777" w:rsidR="00147178" w:rsidRDefault="0095532E">
                    <w:pPr>
                      <w:spacing w:before="32"/>
                      <w:ind w:left="2644" w:right="2642"/>
                      <w:jc w:val="center"/>
                      <w:rPr>
                        <w:rFonts w:ascii="Comic Sans MS"/>
                        <w:b/>
                        <w:sz w:val="32"/>
                      </w:rPr>
                    </w:pPr>
                    <w:r>
                      <w:rPr>
                        <w:rFonts w:ascii="Comic Sans MS"/>
                        <w:b/>
                        <w:sz w:val="32"/>
                      </w:rPr>
                      <w:t>DELEGATION DE GARDE</w:t>
                    </w:r>
                  </w:p>
                </w:txbxContent>
              </v:textbox>
            </v:shape>
            <w10:anchorlock/>
          </v:group>
        </w:pict>
      </w:r>
    </w:p>
    <w:p w14:paraId="53D199D2" w14:textId="77777777" w:rsidR="00147178" w:rsidRDefault="00147178">
      <w:pPr>
        <w:pStyle w:val="Corpsdetexte"/>
        <w:rPr>
          <w:rFonts w:ascii="Times New Roman"/>
          <w:b w:val="0"/>
          <w:sz w:val="20"/>
        </w:rPr>
      </w:pPr>
    </w:p>
    <w:p w14:paraId="2B06F25E" w14:textId="77777777" w:rsidR="00147178" w:rsidRDefault="00147178">
      <w:pPr>
        <w:pStyle w:val="Corpsdetexte"/>
        <w:rPr>
          <w:rFonts w:ascii="Times New Roman"/>
          <w:b w:val="0"/>
          <w:sz w:val="27"/>
        </w:rPr>
      </w:pPr>
    </w:p>
    <w:p w14:paraId="448CDB43" w14:textId="77777777" w:rsidR="00147178" w:rsidRDefault="0095532E">
      <w:pPr>
        <w:pStyle w:val="Corpsdetexte"/>
        <w:spacing w:before="56" w:line="360" w:lineRule="auto"/>
        <w:ind w:left="215" w:right="297"/>
      </w:pPr>
      <w:r>
        <w:t>Dans le cadre de la loi n°2010- 625 du 9 juin 2010 relative à la création des maisons d’assistantes maternelles, chaque parent peut autoriser l’assistant maternel qui accueille son enfant à déléguer cet accueil à un ou plusieurs assistants maternels exerçant dans la même maison. Dans le cadre de travail qu’offre la Maison d’Assistantes Maternelles et son organisation, votre enfant pourra être confié aux autres assistantes maternelles présentes et agréées pour ce même local.</w:t>
      </w:r>
    </w:p>
    <w:p w14:paraId="6AC46E62" w14:textId="77777777" w:rsidR="00147178" w:rsidRDefault="0095532E">
      <w:pPr>
        <w:pStyle w:val="Corpsdetexte"/>
        <w:spacing w:line="259" w:lineRule="auto"/>
        <w:ind w:left="215" w:right="955"/>
      </w:pPr>
      <w:r>
        <w:t>Art. L.424-2. La délégation d'accueil ne fait l'objet d'aucune rémunération, donc les parents règleront normalement son salaire à l’Assistante référente.</w:t>
      </w:r>
    </w:p>
    <w:p w14:paraId="0CCB85AA" w14:textId="77777777" w:rsidR="00147178" w:rsidRDefault="0095532E">
      <w:pPr>
        <w:pStyle w:val="Corpsdetexte"/>
        <w:spacing w:before="156" w:line="259" w:lineRule="auto"/>
        <w:ind w:left="215" w:right="428"/>
      </w:pPr>
      <w:r>
        <w:t>Art. L.424-3. La délégation d'accueil prévue à l'article L.424-2 ne peut aboutir à ce qu'un assistant maternel accueille un nombre d'enfants supérieur à celui prévu par son agrément, ni à ce qu'il n'assure pas le nombre d'heures d'accueil mensuel prévu par son ou ses contrats de travail. Les obligations contractuelles entre l’assistant maternel et son employeur restent inchangé</w:t>
      </w:r>
      <w:r w:rsidR="00C77BF1">
        <w:t>e</w:t>
      </w:r>
      <w:r>
        <w:t>s.</w:t>
      </w:r>
    </w:p>
    <w:p w14:paraId="76D378FC" w14:textId="77777777" w:rsidR="00147178" w:rsidRDefault="00147178">
      <w:pPr>
        <w:pStyle w:val="Corpsdetexte"/>
      </w:pPr>
    </w:p>
    <w:p w14:paraId="29D55E86" w14:textId="36E0774F" w:rsidR="00147178" w:rsidRDefault="0095532E">
      <w:pPr>
        <w:pStyle w:val="Corpsdetexte"/>
        <w:tabs>
          <w:tab w:val="left" w:pos="4196"/>
        </w:tabs>
        <w:spacing w:before="162"/>
        <w:ind w:left="215"/>
      </w:pPr>
      <w:r>
        <w:t>Mme</w:t>
      </w:r>
      <w:r w:rsidR="00253055">
        <w:t xml:space="preserve"> Béatrice CECILLE                                     </w:t>
      </w:r>
      <w:r>
        <w:t>assistante maternelle agréée depuis</w:t>
      </w:r>
      <w:r>
        <w:rPr>
          <w:spacing w:val="1"/>
        </w:rPr>
        <w:t xml:space="preserve"> </w:t>
      </w:r>
      <w:r>
        <w:t>le</w:t>
      </w:r>
      <w:r w:rsidR="00A34B1C">
        <w:t xml:space="preserve"> 04/02/2005</w:t>
      </w:r>
    </w:p>
    <w:p w14:paraId="799801A2" w14:textId="054FAF1B" w:rsidR="00147178" w:rsidRDefault="0095532E">
      <w:pPr>
        <w:pStyle w:val="Corpsdetexte"/>
        <w:spacing w:before="137"/>
        <w:ind w:left="215"/>
      </w:pPr>
      <w:r>
        <w:t xml:space="preserve">Tel : </w:t>
      </w:r>
      <w:r w:rsidR="001D38C3">
        <w:t>06-88-54-76-42</w:t>
      </w:r>
    </w:p>
    <w:p w14:paraId="5783A494" w14:textId="77777777" w:rsidR="00147178" w:rsidRDefault="0095532E">
      <w:pPr>
        <w:pStyle w:val="Corpsdetexte"/>
        <w:spacing w:before="131"/>
        <w:ind w:left="1631"/>
      </w:pPr>
      <w:r>
        <w:t>O</w:t>
      </w:r>
      <w:r w:rsidR="009B1760">
        <w:t>u</w:t>
      </w:r>
    </w:p>
    <w:p w14:paraId="704D9E00" w14:textId="03F49EE6" w:rsidR="00147178" w:rsidRDefault="0095532E" w:rsidP="00F97B2B">
      <w:pPr>
        <w:pStyle w:val="Corpsdetexte"/>
        <w:tabs>
          <w:tab w:val="left" w:pos="4150"/>
        </w:tabs>
        <w:spacing w:before="2"/>
        <w:ind w:left="-567" w:firstLine="782"/>
      </w:pPr>
      <w:r>
        <w:t>Mme</w:t>
      </w:r>
      <w:r w:rsidR="00253055">
        <w:t xml:space="preserve"> Isabelle GUIGUET-DORON</w:t>
      </w:r>
      <w:r>
        <w:tab/>
        <w:t>assistante maternelle agréée depuis</w:t>
      </w:r>
      <w:r>
        <w:rPr>
          <w:spacing w:val="-4"/>
        </w:rPr>
        <w:t xml:space="preserve"> </w:t>
      </w:r>
      <w:r>
        <w:t>le</w:t>
      </w:r>
      <w:r w:rsidR="00A34B1C">
        <w:t xml:space="preserve"> 16/07/2001</w:t>
      </w:r>
    </w:p>
    <w:p w14:paraId="6CB356D7" w14:textId="66C79F71" w:rsidR="00147178" w:rsidRDefault="0095532E">
      <w:pPr>
        <w:pStyle w:val="Corpsdetexte"/>
        <w:spacing w:before="131"/>
        <w:ind w:left="215"/>
      </w:pPr>
      <w:r>
        <w:t xml:space="preserve">Tel : </w:t>
      </w:r>
      <w:r w:rsidR="001D38C3">
        <w:t>06-19-34-33-27</w:t>
      </w:r>
    </w:p>
    <w:p w14:paraId="3717653A" w14:textId="77777777" w:rsidR="00147178" w:rsidRDefault="0095532E">
      <w:pPr>
        <w:pStyle w:val="Corpsdetexte"/>
        <w:spacing w:before="136"/>
        <w:ind w:left="1631"/>
      </w:pPr>
      <w:r>
        <w:t>O</w:t>
      </w:r>
      <w:r w:rsidR="009B1760">
        <w:t>u</w:t>
      </w:r>
    </w:p>
    <w:p w14:paraId="179323EF" w14:textId="7E0FAB7A" w:rsidR="00147178" w:rsidRDefault="0095532E">
      <w:pPr>
        <w:pStyle w:val="Corpsdetexte"/>
        <w:tabs>
          <w:tab w:val="left" w:pos="4150"/>
        </w:tabs>
        <w:spacing w:before="2"/>
        <w:ind w:left="215"/>
      </w:pPr>
      <w:r>
        <w:t>Mlle</w:t>
      </w:r>
      <w:r w:rsidR="00253055">
        <w:t xml:space="preserve"> Charlotte LABBE</w:t>
      </w:r>
      <w:r>
        <w:tab/>
        <w:t>assistante maternelle agréée depuis</w:t>
      </w:r>
      <w:r>
        <w:rPr>
          <w:spacing w:val="-3"/>
        </w:rPr>
        <w:t xml:space="preserve"> </w:t>
      </w:r>
      <w:r>
        <w:t>le</w:t>
      </w:r>
    </w:p>
    <w:p w14:paraId="02D654B4" w14:textId="77777777" w:rsidR="00147178" w:rsidRDefault="00C77BF1">
      <w:pPr>
        <w:pStyle w:val="Corpsdetexte"/>
        <w:spacing w:before="132"/>
        <w:ind w:left="215"/>
      </w:pPr>
      <w:r>
        <w:t>Tel : ………………………………………..</w:t>
      </w:r>
    </w:p>
    <w:p w14:paraId="737C3ECD" w14:textId="77777777" w:rsidR="00C77BF1" w:rsidRDefault="009B1760">
      <w:pPr>
        <w:pStyle w:val="Corpsdetexte"/>
        <w:spacing w:before="132"/>
        <w:ind w:left="215"/>
      </w:pPr>
      <w:r>
        <w:tab/>
      </w:r>
      <w:r>
        <w:tab/>
        <w:t xml:space="preserve">    Ou</w:t>
      </w:r>
    </w:p>
    <w:p w14:paraId="00822E46" w14:textId="6537B318" w:rsidR="00147178" w:rsidRDefault="00253055" w:rsidP="00C77BF1">
      <w:pPr>
        <w:pStyle w:val="Corpsdetexte"/>
        <w:spacing w:before="11"/>
        <w:ind w:left="284" w:hanging="284"/>
      </w:pPr>
      <w:r>
        <w:t xml:space="preserve">     </w:t>
      </w:r>
      <w:r w:rsidR="00C77BF1">
        <w:t xml:space="preserve">Mlle </w:t>
      </w:r>
      <w:r w:rsidR="00C77BF1">
        <w:tab/>
      </w:r>
      <w:r>
        <w:t xml:space="preserve"> Mélissa COLLOMB</w:t>
      </w:r>
      <w:r w:rsidR="00C77BF1">
        <w:tab/>
      </w:r>
      <w:r>
        <w:t xml:space="preserve">            </w:t>
      </w:r>
      <w:r>
        <w:tab/>
        <w:t xml:space="preserve">           </w:t>
      </w:r>
      <w:r w:rsidR="00C77BF1">
        <w:t>assistante maternelle agréée depuis le</w:t>
      </w:r>
    </w:p>
    <w:p w14:paraId="1D35D7EC" w14:textId="77777777" w:rsidR="009B1760" w:rsidRDefault="009B1760" w:rsidP="00C77BF1">
      <w:pPr>
        <w:pStyle w:val="Corpsdetexte"/>
        <w:spacing w:before="11"/>
        <w:ind w:left="284" w:hanging="284"/>
      </w:pPr>
    </w:p>
    <w:p w14:paraId="35A93DD2" w14:textId="77777777" w:rsidR="00C77BF1" w:rsidRDefault="00C77BF1" w:rsidP="00C77BF1">
      <w:pPr>
        <w:pStyle w:val="Corpsdetexte"/>
        <w:spacing w:before="11"/>
        <w:ind w:left="284"/>
      </w:pPr>
      <w:r>
        <w:t>Tel :……………………………………….</w:t>
      </w:r>
    </w:p>
    <w:p w14:paraId="38B57266" w14:textId="77777777" w:rsidR="009B1760" w:rsidRPr="00C77BF1" w:rsidRDefault="009B1760" w:rsidP="00C77BF1">
      <w:pPr>
        <w:pStyle w:val="Corpsdetexte"/>
        <w:spacing w:before="11"/>
        <w:ind w:left="284"/>
      </w:pPr>
    </w:p>
    <w:p w14:paraId="23F291C4" w14:textId="33210340" w:rsidR="00147178" w:rsidRDefault="0095532E">
      <w:pPr>
        <w:pStyle w:val="Corpsdetexte"/>
        <w:ind w:left="215"/>
      </w:pPr>
      <w:r>
        <w:t xml:space="preserve">Exerçant toutes </w:t>
      </w:r>
      <w:r w:rsidR="009B1760">
        <w:t>les quatre</w:t>
      </w:r>
      <w:r>
        <w:t xml:space="preserve"> également dans la Maison </w:t>
      </w:r>
      <w:r w:rsidR="00197F63">
        <w:t>d’Assistante</w:t>
      </w:r>
      <w:r w:rsidR="00C86737">
        <w:t>s</w:t>
      </w:r>
      <w:r w:rsidR="00197F63">
        <w:t xml:space="preserve"> Maternelle</w:t>
      </w:r>
      <w:r w:rsidR="00C86737">
        <w:t>s</w:t>
      </w:r>
      <w:r w:rsidR="00197F63">
        <w:t xml:space="preserve">  Les Loupiots située 11 chemin des esserts à Albertville.</w:t>
      </w:r>
    </w:p>
    <w:p w14:paraId="2BCED675" w14:textId="77777777" w:rsidR="009B1760" w:rsidRDefault="009B1760" w:rsidP="009B1760">
      <w:pPr>
        <w:pStyle w:val="Corpsdetexte"/>
      </w:pPr>
    </w:p>
    <w:p w14:paraId="39062092" w14:textId="77777777" w:rsidR="00147178" w:rsidRDefault="00147178">
      <w:pPr>
        <w:pStyle w:val="Corpsdetexte"/>
        <w:spacing w:before="10" w:after="1"/>
        <w:rPr>
          <w:sz w:val="25"/>
        </w:rPr>
      </w:pPr>
    </w:p>
    <w:tbl>
      <w:tblPr>
        <w:tblStyle w:val="TableNormal"/>
        <w:tblW w:w="0" w:type="auto"/>
        <w:tblLayout w:type="fixed"/>
        <w:tblLook w:val="01E0" w:firstRow="1" w:lastRow="1" w:firstColumn="1" w:lastColumn="1" w:noHBand="0" w:noVBand="0"/>
      </w:tblPr>
      <w:tblGrid>
        <w:gridCol w:w="142"/>
        <w:gridCol w:w="2761"/>
        <w:gridCol w:w="142"/>
        <w:gridCol w:w="1994"/>
        <w:gridCol w:w="142"/>
        <w:gridCol w:w="3527"/>
        <w:gridCol w:w="142"/>
      </w:tblGrid>
      <w:tr w:rsidR="00147178" w14:paraId="303AA4A6" w14:textId="77777777" w:rsidTr="00D44D09">
        <w:trPr>
          <w:gridBefore w:val="1"/>
          <w:wBefore w:w="142" w:type="dxa"/>
          <w:trHeight w:val="445"/>
        </w:trPr>
        <w:tc>
          <w:tcPr>
            <w:tcW w:w="2903" w:type="dxa"/>
            <w:gridSpan w:val="2"/>
          </w:tcPr>
          <w:p w14:paraId="3B1C4141" w14:textId="44C2516E" w:rsidR="00147178" w:rsidRDefault="0095532E">
            <w:pPr>
              <w:pStyle w:val="TableParagraph"/>
              <w:spacing w:line="224" w:lineRule="exact"/>
              <w:rPr>
                <w:b/>
              </w:rPr>
            </w:pPr>
            <w:r>
              <w:rPr>
                <w:b/>
              </w:rPr>
              <w:t>Fait à</w:t>
            </w:r>
            <w:r w:rsidR="00253055">
              <w:rPr>
                <w:b/>
              </w:rPr>
              <w:t xml:space="preserve"> Albertville</w:t>
            </w:r>
          </w:p>
        </w:tc>
        <w:tc>
          <w:tcPr>
            <w:tcW w:w="2136" w:type="dxa"/>
            <w:gridSpan w:val="2"/>
          </w:tcPr>
          <w:p w14:paraId="460027A4" w14:textId="77777777" w:rsidR="00147178" w:rsidRDefault="0095532E">
            <w:pPr>
              <w:pStyle w:val="TableParagraph"/>
              <w:spacing w:line="224" w:lineRule="exact"/>
              <w:ind w:left="513"/>
              <w:rPr>
                <w:b/>
              </w:rPr>
            </w:pPr>
            <w:r>
              <w:rPr>
                <w:b/>
              </w:rPr>
              <w:t>Le</w:t>
            </w:r>
          </w:p>
        </w:tc>
        <w:tc>
          <w:tcPr>
            <w:tcW w:w="3669" w:type="dxa"/>
            <w:gridSpan w:val="2"/>
          </w:tcPr>
          <w:p w14:paraId="0EFD8DEE" w14:textId="77777777" w:rsidR="00147178" w:rsidRDefault="00147178">
            <w:pPr>
              <w:pStyle w:val="TableParagraph"/>
              <w:ind w:left="0"/>
              <w:rPr>
                <w:rFonts w:ascii="Times New Roman"/>
              </w:rPr>
            </w:pPr>
          </w:p>
        </w:tc>
      </w:tr>
      <w:tr w:rsidR="00147178" w14:paraId="22B421F3" w14:textId="77777777" w:rsidTr="00D44D09">
        <w:trPr>
          <w:gridAfter w:val="1"/>
          <w:wAfter w:w="142" w:type="dxa"/>
          <w:trHeight w:val="980"/>
        </w:trPr>
        <w:tc>
          <w:tcPr>
            <w:tcW w:w="2903" w:type="dxa"/>
            <w:gridSpan w:val="2"/>
          </w:tcPr>
          <w:p w14:paraId="54CB4F31" w14:textId="77777777" w:rsidR="00147178" w:rsidRDefault="00D44D09" w:rsidP="00C721C6">
            <w:pPr>
              <w:pStyle w:val="TableParagraph"/>
              <w:spacing w:before="181"/>
              <w:ind w:left="-30"/>
            </w:pPr>
            <w:r>
              <w:t xml:space="preserve"> </w:t>
            </w:r>
            <w:r w:rsidR="0095532E">
              <w:t xml:space="preserve">Signature des employeurs </w:t>
            </w:r>
            <w:r>
              <w:t xml:space="preserve">      P</w:t>
            </w:r>
            <w:r w:rsidR="0095532E">
              <w:t>récédée de la mention</w:t>
            </w:r>
          </w:p>
          <w:p w14:paraId="16A9F14E" w14:textId="77777777" w:rsidR="00147178" w:rsidRDefault="0095532E">
            <w:pPr>
              <w:pStyle w:val="TableParagraph"/>
              <w:spacing w:line="242" w:lineRule="exact"/>
            </w:pPr>
            <w:r>
              <w:t>« Lu et approuvé »</w:t>
            </w:r>
          </w:p>
        </w:tc>
        <w:tc>
          <w:tcPr>
            <w:tcW w:w="2136" w:type="dxa"/>
            <w:gridSpan w:val="2"/>
          </w:tcPr>
          <w:p w14:paraId="109B0366" w14:textId="77777777" w:rsidR="00147178" w:rsidRDefault="00147178">
            <w:pPr>
              <w:pStyle w:val="TableParagraph"/>
              <w:ind w:left="0"/>
              <w:rPr>
                <w:rFonts w:ascii="Times New Roman"/>
              </w:rPr>
            </w:pPr>
          </w:p>
        </w:tc>
        <w:tc>
          <w:tcPr>
            <w:tcW w:w="3669" w:type="dxa"/>
            <w:gridSpan w:val="2"/>
          </w:tcPr>
          <w:p w14:paraId="25DE0D2A" w14:textId="77777777" w:rsidR="00147178" w:rsidRDefault="0095532E">
            <w:pPr>
              <w:pStyle w:val="TableParagraph"/>
              <w:spacing w:before="181"/>
              <w:ind w:left="1413" w:right="31"/>
            </w:pPr>
            <w:r>
              <w:t>Signature de la déléguée précédée de la mention</w:t>
            </w:r>
          </w:p>
          <w:p w14:paraId="52ABC512" w14:textId="77777777" w:rsidR="00147178" w:rsidRDefault="0095532E">
            <w:pPr>
              <w:pStyle w:val="TableParagraph"/>
              <w:spacing w:line="242" w:lineRule="exact"/>
              <w:ind w:left="1413"/>
            </w:pPr>
            <w:r>
              <w:t>« lu et approuvé »</w:t>
            </w:r>
          </w:p>
        </w:tc>
      </w:tr>
    </w:tbl>
    <w:p w14:paraId="73873C05" w14:textId="77777777" w:rsidR="00147178" w:rsidRDefault="00147178" w:rsidP="00C721C6">
      <w:pPr>
        <w:pStyle w:val="Corpsdetexte"/>
      </w:pPr>
    </w:p>
    <w:p w14:paraId="2616765E" w14:textId="77777777" w:rsidR="00B00487" w:rsidRDefault="00B00487" w:rsidP="00B00487">
      <w:pPr>
        <w:pStyle w:val="Corpsdetexte"/>
        <w:tabs>
          <w:tab w:val="left" w:pos="6737"/>
        </w:tabs>
        <w:rPr>
          <w:b w:val="0"/>
        </w:rPr>
      </w:pPr>
      <w:r>
        <w:rPr>
          <w:b w:val="0"/>
        </w:rPr>
        <w:tab/>
      </w:r>
    </w:p>
    <w:p w14:paraId="46C7B303" w14:textId="77777777" w:rsidR="00B00487" w:rsidRDefault="00B00487" w:rsidP="00B00487">
      <w:pPr>
        <w:pStyle w:val="TableParagraph"/>
        <w:ind w:left="0"/>
      </w:pPr>
      <w:r>
        <w:t>Signature de la déléguée</w:t>
      </w:r>
    </w:p>
    <w:p w14:paraId="762B6323" w14:textId="77777777" w:rsidR="00B00487" w:rsidRDefault="00B00487" w:rsidP="00B00487">
      <w:pPr>
        <w:pStyle w:val="TableParagraph"/>
      </w:pPr>
      <w:r>
        <w:t xml:space="preserve"> Précédée de la mention </w:t>
      </w:r>
    </w:p>
    <w:p w14:paraId="798728E0" w14:textId="77777777" w:rsidR="00B00487" w:rsidRDefault="00B00487" w:rsidP="00B00487">
      <w:pPr>
        <w:pStyle w:val="TableParagraph"/>
      </w:pPr>
      <w:r>
        <w:t>« Lu et approuvée »</w:t>
      </w:r>
    </w:p>
    <w:p w14:paraId="5138209F" w14:textId="77777777" w:rsidR="00147178" w:rsidRDefault="00B00487" w:rsidP="00B00487">
      <w:pPr>
        <w:pStyle w:val="Corpsdetexte"/>
        <w:tabs>
          <w:tab w:val="left" w:pos="6737"/>
        </w:tabs>
        <w:rPr>
          <w:b w:val="0"/>
        </w:rPr>
      </w:pPr>
      <w:r>
        <w:rPr>
          <w:b w:val="0"/>
        </w:rPr>
        <w:tab/>
        <w:t>Signature de la déléguée</w:t>
      </w:r>
    </w:p>
    <w:p w14:paraId="7148485A" w14:textId="77777777" w:rsidR="00B00487" w:rsidRDefault="00B00487" w:rsidP="00B00487">
      <w:pPr>
        <w:pStyle w:val="Corpsdetexte"/>
        <w:tabs>
          <w:tab w:val="left" w:pos="6737"/>
        </w:tabs>
        <w:rPr>
          <w:b w:val="0"/>
        </w:rPr>
      </w:pPr>
      <w:r>
        <w:rPr>
          <w:b w:val="0"/>
        </w:rPr>
        <w:tab/>
        <w:t>Précédée de la mention</w:t>
      </w:r>
    </w:p>
    <w:p w14:paraId="7D0CA7AB" w14:textId="77777777" w:rsidR="00B00487" w:rsidRPr="00B00487" w:rsidRDefault="00B00487" w:rsidP="00C721C6">
      <w:pPr>
        <w:pStyle w:val="Corpsdetexte"/>
        <w:tabs>
          <w:tab w:val="left" w:pos="6521"/>
        </w:tabs>
        <w:ind w:left="142"/>
        <w:rPr>
          <w:b w:val="0"/>
        </w:rPr>
      </w:pPr>
      <w:r>
        <w:rPr>
          <w:b w:val="0"/>
        </w:rPr>
        <w:tab/>
        <w:t xml:space="preserve">   « Lu et approuvée »</w:t>
      </w:r>
    </w:p>
    <w:p w14:paraId="69893870" w14:textId="77777777" w:rsidR="00147178" w:rsidRDefault="009B1760" w:rsidP="00B00487">
      <w:pPr>
        <w:pStyle w:val="TableParagraph"/>
        <w:ind w:left="0"/>
      </w:pPr>
      <w:r>
        <w:t xml:space="preserve"> Signature de l</w:t>
      </w:r>
      <w:r w:rsidR="000A491D">
        <w:t>a</w:t>
      </w:r>
      <w:r>
        <w:t xml:space="preserve"> déléguée</w:t>
      </w:r>
    </w:p>
    <w:p w14:paraId="5047217D" w14:textId="77777777" w:rsidR="009B1760" w:rsidRDefault="009B1760" w:rsidP="009B1760">
      <w:pPr>
        <w:pStyle w:val="TableParagraph"/>
      </w:pPr>
      <w:r>
        <w:t xml:space="preserve"> Précédée de la mention </w:t>
      </w:r>
    </w:p>
    <w:p w14:paraId="53DC9B77" w14:textId="77777777" w:rsidR="009B1760" w:rsidRDefault="009B1760" w:rsidP="009B1760">
      <w:pPr>
        <w:pStyle w:val="TableParagraph"/>
      </w:pPr>
      <w:r>
        <w:t>« Lu et approuvée »</w:t>
      </w:r>
    </w:p>
    <w:p w14:paraId="51450304" w14:textId="77777777" w:rsidR="00147178" w:rsidRDefault="00147178">
      <w:pPr>
        <w:pStyle w:val="Corpsdetexte"/>
      </w:pPr>
    </w:p>
    <w:p w14:paraId="5F9181AC" w14:textId="77777777" w:rsidR="00147178" w:rsidRDefault="00147178">
      <w:pPr>
        <w:pStyle w:val="Corpsdetexte"/>
      </w:pPr>
    </w:p>
    <w:p w14:paraId="6C289FCA" w14:textId="77777777" w:rsidR="00147178" w:rsidRDefault="0095532E">
      <w:pPr>
        <w:tabs>
          <w:tab w:val="left" w:pos="6588"/>
        </w:tabs>
        <w:spacing w:before="2"/>
        <w:ind w:left="215"/>
      </w:pPr>
      <w:r>
        <w:tab/>
      </w:r>
    </w:p>
    <w:sectPr w:rsidR="00147178" w:rsidSect="00F97B2B">
      <w:type w:val="continuous"/>
      <w:pgSz w:w="11910" w:h="16840"/>
      <w:pgMar w:top="567" w:right="995"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47178"/>
    <w:rsid w:val="000A491D"/>
    <w:rsid w:val="00147178"/>
    <w:rsid w:val="00197F63"/>
    <w:rsid w:val="001D38C3"/>
    <w:rsid w:val="00253055"/>
    <w:rsid w:val="005947D9"/>
    <w:rsid w:val="0095532E"/>
    <w:rsid w:val="009B1760"/>
    <w:rsid w:val="00A34B1C"/>
    <w:rsid w:val="00B00487"/>
    <w:rsid w:val="00C721C6"/>
    <w:rsid w:val="00C77BF1"/>
    <w:rsid w:val="00C86737"/>
    <w:rsid w:val="00D12503"/>
    <w:rsid w:val="00D44D09"/>
    <w:rsid w:val="00F97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53783A"/>
  <w15:docId w15:val="{1BC1EC22-0BDC-4CF3-B74C-A966C77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7178"/>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47178"/>
    <w:tblPr>
      <w:tblInd w:w="0" w:type="dxa"/>
      <w:tblCellMar>
        <w:top w:w="0" w:type="dxa"/>
        <w:left w:w="0" w:type="dxa"/>
        <w:bottom w:w="0" w:type="dxa"/>
        <w:right w:w="0" w:type="dxa"/>
      </w:tblCellMar>
    </w:tblPr>
  </w:style>
  <w:style w:type="paragraph" w:styleId="Corpsdetexte">
    <w:name w:val="Body Text"/>
    <w:basedOn w:val="Normal"/>
    <w:uiPriority w:val="1"/>
    <w:qFormat/>
    <w:rsid w:val="00147178"/>
    <w:rPr>
      <w:b/>
      <w:bCs/>
    </w:rPr>
  </w:style>
  <w:style w:type="paragraph" w:styleId="Paragraphedeliste">
    <w:name w:val="List Paragraph"/>
    <w:basedOn w:val="Normal"/>
    <w:uiPriority w:val="1"/>
    <w:qFormat/>
    <w:rsid w:val="00147178"/>
  </w:style>
  <w:style w:type="paragraph" w:customStyle="1" w:styleId="TableParagraph">
    <w:name w:val="Table Paragraph"/>
    <w:basedOn w:val="Normal"/>
    <w:uiPriority w:val="1"/>
    <w:qFormat/>
    <w:rsid w:val="00147178"/>
    <w:pPr>
      <w:ind w:left="50"/>
    </w:pPr>
  </w:style>
  <w:style w:type="paragraph" w:styleId="Textedebulles">
    <w:name w:val="Balloon Text"/>
    <w:basedOn w:val="Normal"/>
    <w:link w:val="TextedebullesCar"/>
    <w:uiPriority w:val="99"/>
    <w:semiHidden/>
    <w:unhideWhenUsed/>
    <w:rsid w:val="00B00487"/>
    <w:rPr>
      <w:rFonts w:ascii="Tahoma" w:hAnsi="Tahoma" w:cs="Tahoma"/>
      <w:sz w:val="16"/>
      <w:szCs w:val="16"/>
    </w:rPr>
  </w:style>
  <w:style w:type="character" w:customStyle="1" w:styleId="TextedebullesCar">
    <w:name w:val="Texte de bulles Car"/>
    <w:basedOn w:val="Policepardfaut"/>
    <w:link w:val="Textedebulles"/>
    <w:uiPriority w:val="99"/>
    <w:semiHidden/>
    <w:rsid w:val="00B00487"/>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ED56-2B7F-4A5F-8560-8B2ACC94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MAM</cp:lastModifiedBy>
  <cp:revision>10</cp:revision>
  <cp:lastPrinted>2020-06-08T06:07:00Z</cp:lastPrinted>
  <dcterms:created xsi:type="dcterms:W3CDTF">2020-05-22T21:42:00Z</dcterms:created>
  <dcterms:modified xsi:type="dcterms:W3CDTF">2020-06-08T06:29:00Z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vt:lpwstr>
  </property>
  <property fmtid="{D5CDD505-2E9C-101B-9397-08002B2CF9AE}" pid="4" name="LastSaved">
    <vt:filetime>2020-05-22T00:00:00Z</vt:filetime>
  </property>
</Properties>
</file>